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13" w:rsidRPr="00343661" w:rsidRDefault="00404E13" w:rsidP="00404E13">
      <w:pPr>
        <w:jc w:val="center"/>
        <w:rPr>
          <w:b/>
          <w:sz w:val="28"/>
          <w:szCs w:val="28"/>
        </w:rPr>
      </w:pPr>
      <w:r w:rsidRPr="00343661">
        <w:rPr>
          <w:b/>
          <w:sz w:val="28"/>
          <w:szCs w:val="28"/>
        </w:rPr>
        <w:t>ОМСКИЙ МУНИЦИПАЛЬНЫЙ РАЙОН ОМСКОЙ ОБЛАСТИ</w:t>
      </w:r>
    </w:p>
    <w:p w:rsidR="00404E13" w:rsidRPr="00343661" w:rsidRDefault="00404E13" w:rsidP="00404E13">
      <w:pPr>
        <w:jc w:val="center"/>
        <w:rPr>
          <w:sz w:val="16"/>
          <w:szCs w:val="16"/>
        </w:rPr>
      </w:pPr>
    </w:p>
    <w:p w:rsidR="00404E13" w:rsidRPr="00343661" w:rsidRDefault="00404E13" w:rsidP="00404E13">
      <w:pPr>
        <w:jc w:val="center"/>
        <w:rPr>
          <w:b/>
          <w:sz w:val="40"/>
          <w:szCs w:val="40"/>
        </w:rPr>
      </w:pPr>
      <w:r w:rsidRPr="00343661">
        <w:rPr>
          <w:b/>
          <w:sz w:val="40"/>
          <w:szCs w:val="40"/>
        </w:rPr>
        <w:t xml:space="preserve">Администрация </w:t>
      </w:r>
      <w:r>
        <w:rPr>
          <w:b/>
          <w:sz w:val="40"/>
          <w:szCs w:val="40"/>
        </w:rPr>
        <w:t>Калининского</w:t>
      </w:r>
      <w:r w:rsidRPr="00343661">
        <w:rPr>
          <w:b/>
          <w:sz w:val="40"/>
          <w:szCs w:val="40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404E13" w:rsidTr="008410DC">
        <w:trPr>
          <w:trHeight w:val="100"/>
        </w:trPr>
        <w:tc>
          <w:tcPr>
            <w:tcW w:w="9720" w:type="dxa"/>
          </w:tcPr>
          <w:p w:rsidR="00404E13" w:rsidRDefault="00404E13" w:rsidP="008410D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404E13" w:rsidRDefault="00404E13" w:rsidP="00404E13">
      <w:pPr>
        <w:jc w:val="center"/>
        <w:outlineLvl w:val="0"/>
        <w:rPr>
          <w:sz w:val="28"/>
          <w:szCs w:val="28"/>
        </w:rPr>
      </w:pPr>
    </w:p>
    <w:p w:rsidR="00404E13" w:rsidRPr="00152591" w:rsidRDefault="00404E13" w:rsidP="00404E13">
      <w:pPr>
        <w:jc w:val="center"/>
        <w:outlineLvl w:val="0"/>
        <w:rPr>
          <w:b/>
          <w:spacing w:val="10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152591">
        <w:rPr>
          <w:b/>
          <w:spacing w:val="10"/>
          <w:sz w:val="32"/>
          <w:szCs w:val="32"/>
        </w:rPr>
        <w:t>ПОСТАНОВЛЕНИЕ</w:t>
      </w:r>
    </w:p>
    <w:p w:rsidR="00404E13" w:rsidRDefault="00404E13" w:rsidP="00404E13">
      <w:pPr>
        <w:jc w:val="center"/>
        <w:rPr>
          <w:sz w:val="28"/>
          <w:szCs w:val="28"/>
        </w:rPr>
      </w:pPr>
    </w:p>
    <w:p w:rsidR="00BB2B8B" w:rsidRPr="00BB2B8B" w:rsidRDefault="00BB2B8B" w:rsidP="00BB2B8B">
      <w:pPr>
        <w:rPr>
          <w:sz w:val="28"/>
          <w:szCs w:val="28"/>
        </w:rPr>
      </w:pPr>
      <w:r w:rsidRPr="00BB2B8B">
        <w:rPr>
          <w:sz w:val="28"/>
          <w:szCs w:val="28"/>
        </w:rPr>
        <w:t>от  19.01.2016  №  11</w:t>
      </w:r>
    </w:p>
    <w:p w:rsidR="00BB2B8B" w:rsidRPr="00BB2B8B" w:rsidRDefault="00BB2B8B" w:rsidP="00BB2B8B">
      <w:pPr>
        <w:rPr>
          <w:rFonts w:eastAsia="Tahoma"/>
          <w:color w:val="000000"/>
          <w:sz w:val="28"/>
          <w:szCs w:val="28"/>
        </w:rPr>
      </w:pPr>
      <w:r w:rsidRPr="00BB2B8B">
        <w:rPr>
          <w:rFonts w:eastAsia="Tahoma"/>
          <w:color w:val="000000"/>
          <w:sz w:val="28"/>
          <w:szCs w:val="28"/>
        </w:rPr>
        <w:t xml:space="preserve"> </w:t>
      </w:r>
    </w:p>
    <w:p w:rsidR="00BB2B8B" w:rsidRPr="00BB2B8B" w:rsidRDefault="00BB2B8B" w:rsidP="00BB2B8B">
      <w:pPr>
        <w:autoSpaceDE w:val="0"/>
        <w:autoSpaceDN w:val="0"/>
        <w:adjustRightInd w:val="0"/>
        <w:ind w:right="1"/>
        <w:jc w:val="both"/>
        <w:rPr>
          <w:rFonts w:eastAsia="Tahoma"/>
          <w:sz w:val="28"/>
          <w:szCs w:val="28"/>
        </w:rPr>
      </w:pPr>
      <w:r w:rsidRPr="00BB2B8B">
        <w:rPr>
          <w:rFonts w:eastAsia="Tahoma"/>
          <w:sz w:val="28"/>
          <w:szCs w:val="28"/>
        </w:rPr>
        <w:t xml:space="preserve">        Об утверждении административного регламента предоставления муниципальной услуги «П</w:t>
      </w:r>
      <w:r w:rsidRPr="00BB2B8B">
        <w:rPr>
          <w:rFonts w:eastAsia="Tahoma"/>
          <w:bCs/>
          <w:sz w:val="28"/>
          <w:szCs w:val="28"/>
        </w:rPr>
        <w:t>редоставления земельного участка,</w:t>
      </w:r>
      <w:r w:rsidRPr="00BB2B8B">
        <w:rPr>
          <w:rFonts w:eastAsia="Tahoma"/>
          <w:color w:val="000000"/>
          <w:sz w:val="28"/>
          <w:szCs w:val="28"/>
        </w:rPr>
        <w:t xml:space="preserve"> находящегося в собственности Калининского сельского поселения Омского муниципального района Омской области либо земельного участка, государственная собственность на который не разграничена</w:t>
      </w:r>
      <w:r w:rsidRPr="00BB2B8B">
        <w:rPr>
          <w:rFonts w:eastAsia="Tahoma"/>
          <w:bCs/>
          <w:sz w:val="28"/>
          <w:szCs w:val="28"/>
        </w:rPr>
        <w:t>, свободного от застройки без проведения торгов (в собственность, аренду, постоянное (бессрочное) пользование, безвозмездное пользование)»</w:t>
      </w:r>
    </w:p>
    <w:p w:rsidR="00BB2B8B" w:rsidRPr="00BB2B8B" w:rsidRDefault="00BB2B8B" w:rsidP="00BB2B8B">
      <w:pPr>
        <w:ind w:firstLine="720"/>
        <w:jc w:val="both"/>
        <w:rPr>
          <w:rFonts w:eastAsia="Tahoma"/>
          <w:color w:val="000000"/>
          <w:sz w:val="28"/>
          <w:szCs w:val="28"/>
        </w:rPr>
      </w:pPr>
    </w:p>
    <w:p w:rsidR="00BB2B8B" w:rsidRPr="00BB2B8B" w:rsidRDefault="00BB2B8B" w:rsidP="00BB2B8B">
      <w:pPr>
        <w:ind w:firstLine="720"/>
        <w:jc w:val="both"/>
        <w:rPr>
          <w:rFonts w:eastAsia="Tahoma"/>
          <w:color w:val="000000"/>
          <w:sz w:val="28"/>
          <w:szCs w:val="28"/>
        </w:rPr>
      </w:pPr>
      <w:proofErr w:type="gramStart"/>
      <w:r w:rsidRPr="00BB2B8B">
        <w:rPr>
          <w:rFonts w:eastAsia="Tahoma"/>
          <w:color w:val="000000"/>
          <w:sz w:val="28"/>
          <w:szCs w:val="28"/>
        </w:rPr>
        <w:t>В соответствии с федеральными законами от 06.10.2003 № 131-ФЗ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23.06.2014 № ФЗ-171   «О внесении изменений в земельный кодекс Российской Федерации и отдельные законодательные акты Российской Федерации», руководствуясь Уставом Калининского сельского поселения Омского муниципального района.</w:t>
      </w:r>
      <w:proofErr w:type="gramEnd"/>
    </w:p>
    <w:p w:rsidR="00BB2B8B" w:rsidRPr="00BB2B8B" w:rsidRDefault="00BB2B8B" w:rsidP="00BB2B8B">
      <w:pPr>
        <w:ind w:firstLine="720"/>
        <w:jc w:val="both"/>
        <w:rPr>
          <w:rFonts w:eastAsia="Tahoma"/>
          <w:color w:val="000000"/>
          <w:sz w:val="28"/>
          <w:szCs w:val="28"/>
        </w:rPr>
      </w:pPr>
    </w:p>
    <w:p w:rsidR="00BB2B8B" w:rsidRPr="00BB2B8B" w:rsidRDefault="00BB2B8B" w:rsidP="00BB2B8B">
      <w:pPr>
        <w:spacing w:after="120" w:line="480" w:lineRule="auto"/>
        <w:ind w:firstLine="720"/>
        <w:rPr>
          <w:rFonts w:eastAsia="Tahoma"/>
          <w:b/>
          <w:color w:val="000000"/>
          <w:sz w:val="28"/>
          <w:szCs w:val="28"/>
        </w:rPr>
      </w:pPr>
      <w:r w:rsidRPr="00BB2B8B">
        <w:rPr>
          <w:rFonts w:eastAsia="Tahoma"/>
          <w:b/>
          <w:color w:val="000000"/>
          <w:sz w:val="28"/>
          <w:szCs w:val="28"/>
        </w:rPr>
        <w:t>ПОСТАНОВЛЯЕТ:</w:t>
      </w:r>
    </w:p>
    <w:p w:rsidR="00BB2B8B" w:rsidRPr="00BB2B8B" w:rsidRDefault="00BB2B8B" w:rsidP="00BB2B8B">
      <w:pPr>
        <w:autoSpaceDE w:val="0"/>
        <w:autoSpaceDN w:val="0"/>
        <w:adjustRightInd w:val="0"/>
        <w:ind w:right="1" w:firstLine="720"/>
        <w:jc w:val="both"/>
        <w:rPr>
          <w:rFonts w:eastAsia="Tahoma"/>
          <w:bCs/>
          <w:sz w:val="28"/>
          <w:szCs w:val="28"/>
        </w:rPr>
      </w:pPr>
      <w:r w:rsidRPr="00BB2B8B">
        <w:rPr>
          <w:rFonts w:eastAsia="Tahoma"/>
          <w:bCs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BB2B8B">
        <w:rPr>
          <w:rFonts w:eastAsia="Tahoma"/>
          <w:sz w:val="28"/>
          <w:szCs w:val="28"/>
        </w:rPr>
        <w:t>«П</w:t>
      </w:r>
      <w:r w:rsidRPr="00BB2B8B">
        <w:rPr>
          <w:rFonts w:eastAsia="Tahoma"/>
          <w:bCs/>
          <w:sz w:val="28"/>
          <w:szCs w:val="28"/>
        </w:rPr>
        <w:t>редоставления земельного участка,</w:t>
      </w:r>
      <w:r w:rsidRPr="00BB2B8B">
        <w:rPr>
          <w:rFonts w:eastAsia="Tahoma"/>
          <w:color w:val="000000"/>
          <w:sz w:val="28"/>
          <w:szCs w:val="28"/>
        </w:rPr>
        <w:t xml:space="preserve"> находящегося в собственности Калининского сельского поселения Омского муниципального района Омской области либо земельного участка, государственная собственность на который не разграничена</w:t>
      </w:r>
      <w:r w:rsidRPr="00BB2B8B">
        <w:rPr>
          <w:rFonts w:eastAsia="Tahoma"/>
          <w:bCs/>
          <w:sz w:val="28"/>
          <w:szCs w:val="28"/>
        </w:rPr>
        <w:t>, свободного от застройки без проведения торгов (в собственность, аренду, постоянное (бессрочное) пользование, безвозмездное пользование)» согласно приложению.</w:t>
      </w:r>
    </w:p>
    <w:p w:rsidR="00BB2B8B" w:rsidRPr="00BB2B8B" w:rsidRDefault="00BB2B8B" w:rsidP="00BB2B8B">
      <w:pPr>
        <w:jc w:val="both"/>
        <w:outlineLvl w:val="0"/>
        <w:rPr>
          <w:sz w:val="28"/>
          <w:szCs w:val="28"/>
        </w:rPr>
      </w:pPr>
      <w:r w:rsidRPr="00BB2B8B">
        <w:rPr>
          <w:rFonts w:eastAsia="Tahoma"/>
          <w:bCs/>
          <w:sz w:val="28"/>
          <w:szCs w:val="28"/>
        </w:rPr>
        <w:t xml:space="preserve">         2. </w:t>
      </w:r>
      <w:r w:rsidRPr="00BB2B8B">
        <w:rPr>
          <w:sz w:val="28"/>
          <w:szCs w:val="28"/>
        </w:rPr>
        <w:t>Настоящее постановление подлежит опубликованию в газете «Омский муниципальный вестник» и размещению на официальном сайте Администрации Калининского сельского поселения в информационно-телекоммуникационной сети «Интернет»;</w:t>
      </w:r>
    </w:p>
    <w:p w:rsidR="00BB2B8B" w:rsidRPr="00BB2B8B" w:rsidRDefault="00BB2B8B" w:rsidP="00BB2B8B">
      <w:pPr>
        <w:jc w:val="both"/>
        <w:outlineLvl w:val="0"/>
        <w:rPr>
          <w:sz w:val="28"/>
          <w:szCs w:val="28"/>
        </w:rPr>
      </w:pPr>
      <w:r w:rsidRPr="00BB2B8B">
        <w:rPr>
          <w:sz w:val="28"/>
          <w:szCs w:val="28"/>
        </w:rPr>
        <w:t xml:space="preserve">        3. </w:t>
      </w:r>
      <w:proofErr w:type="gramStart"/>
      <w:r w:rsidRPr="00BB2B8B">
        <w:rPr>
          <w:sz w:val="28"/>
          <w:szCs w:val="28"/>
        </w:rPr>
        <w:t>Контроль за</w:t>
      </w:r>
      <w:proofErr w:type="gramEnd"/>
      <w:r w:rsidRPr="00BB2B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2B8B" w:rsidRPr="00BB2B8B" w:rsidRDefault="00BB2B8B" w:rsidP="00BB2B8B">
      <w:pPr>
        <w:rPr>
          <w:rFonts w:eastAsia="Tahoma"/>
          <w:color w:val="000000"/>
          <w:sz w:val="28"/>
          <w:szCs w:val="28"/>
        </w:rPr>
      </w:pPr>
    </w:p>
    <w:p w:rsidR="00BB2B8B" w:rsidRPr="00BB2B8B" w:rsidRDefault="00BB2B8B" w:rsidP="00BB2B8B">
      <w:pPr>
        <w:rPr>
          <w:rFonts w:eastAsia="Tahoma"/>
          <w:color w:val="000000"/>
          <w:sz w:val="28"/>
          <w:szCs w:val="28"/>
        </w:rPr>
      </w:pPr>
    </w:p>
    <w:p w:rsidR="007906A4" w:rsidRPr="00F9215B" w:rsidRDefault="00BB2B8B" w:rsidP="00BB2B8B">
      <w:pPr>
        <w:rPr>
          <w:sz w:val="28"/>
          <w:szCs w:val="28"/>
        </w:rPr>
      </w:pPr>
      <w:r w:rsidRPr="00BB2B8B">
        <w:rPr>
          <w:sz w:val="28"/>
          <w:szCs w:val="28"/>
        </w:rPr>
        <w:t>Глава сельского поселения                                                              В. А. Бурдыга</w:t>
      </w:r>
      <w:bookmarkStart w:id="0" w:name="_GoBack"/>
      <w:bookmarkEnd w:id="0"/>
      <w:r w:rsidR="00F9215B" w:rsidRPr="00F9215B">
        <w:rPr>
          <w:sz w:val="28"/>
          <w:szCs w:val="28"/>
          <w:lang w:eastAsia="en-US"/>
        </w:rPr>
        <w:t xml:space="preserve">      </w:t>
      </w:r>
    </w:p>
    <w:sectPr w:rsidR="007906A4" w:rsidRPr="00F9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3388"/>
    <w:multiLevelType w:val="hybridMultilevel"/>
    <w:tmpl w:val="637AC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0C"/>
    <w:rsid w:val="00404E13"/>
    <w:rsid w:val="0068250C"/>
    <w:rsid w:val="007906A4"/>
    <w:rsid w:val="00BB2B8B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E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4E13"/>
  </w:style>
  <w:style w:type="paragraph" w:styleId="a4">
    <w:name w:val="Balloon Text"/>
    <w:basedOn w:val="a"/>
    <w:link w:val="a5"/>
    <w:uiPriority w:val="99"/>
    <w:semiHidden/>
    <w:unhideWhenUsed/>
    <w:rsid w:val="00F92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E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4E13"/>
  </w:style>
  <w:style w:type="paragraph" w:styleId="a4">
    <w:name w:val="Balloon Text"/>
    <w:basedOn w:val="a"/>
    <w:link w:val="a5"/>
    <w:uiPriority w:val="99"/>
    <w:semiHidden/>
    <w:unhideWhenUsed/>
    <w:rsid w:val="00F92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2017-03-09T03:14:00Z</dcterms:created>
  <dcterms:modified xsi:type="dcterms:W3CDTF">2017-03-09T03:50:00Z</dcterms:modified>
</cp:coreProperties>
</file>